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F1" w:rsidRDefault="00370A1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370A1F" w:rsidRPr="001E3233" w:rsidRDefault="00370A1F" w:rsidP="001E3233">
      <w:pPr>
        <w:pStyle w:val="a4"/>
        <w:tabs>
          <w:tab w:val="left" w:pos="0"/>
        </w:tabs>
        <w:spacing w:line="240" w:lineRule="auto"/>
        <w:ind w:leftChars="0" w:left="0" w:firstLineChars="0" w:firstLine="0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1E3233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1E3233">
        <w:rPr>
          <w:rFonts w:ascii="方正小标宋简体" w:eastAsia="方正小标宋简体" w:hint="eastAsia"/>
          <w:b/>
          <w:sz w:val="44"/>
          <w:szCs w:val="44"/>
        </w:rPr>
        <w:t>项目说明</w:t>
      </w:r>
    </w:p>
    <w:p w:rsidR="00370A1F" w:rsidRPr="001E3233" w:rsidRDefault="00370A1F" w:rsidP="00370A1F">
      <w:pPr>
        <w:spacing w:line="360" w:lineRule="auto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 w:rsidRPr="001E3233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一、项目概况及预算情况</w:t>
      </w:r>
    </w:p>
    <w:p w:rsidR="00370A1F" w:rsidRPr="001E3233" w:rsidRDefault="00370A1F" w:rsidP="00370A1F">
      <w:pPr>
        <w:spacing w:line="500" w:lineRule="exact"/>
        <w:ind w:firstLineChars="236" w:firstLine="755"/>
        <w:rPr>
          <w:rFonts w:ascii="仿宋_GB2312" w:eastAsia="仿宋_GB2312"/>
          <w:sz w:val="32"/>
          <w:szCs w:val="32"/>
        </w:rPr>
      </w:pPr>
      <w:r w:rsidRPr="001E3233">
        <w:rPr>
          <w:rFonts w:ascii="仿宋_GB2312" w:eastAsia="仿宋_GB2312" w:hint="eastAsia"/>
          <w:sz w:val="32"/>
          <w:szCs w:val="32"/>
        </w:rPr>
        <w:t>本项目为滨州医学院附属医院</w:t>
      </w:r>
      <w:r w:rsidR="00F24DFE">
        <w:rPr>
          <w:rFonts w:ascii="仿宋_GB2312" w:eastAsia="仿宋_GB2312" w:hint="eastAsia"/>
          <w:sz w:val="32"/>
          <w:szCs w:val="32"/>
        </w:rPr>
        <w:t>话筒</w:t>
      </w:r>
      <w:r w:rsidR="00F24DFE">
        <w:rPr>
          <w:rFonts w:ascii="仿宋_GB2312" w:eastAsia="仿宋_GB2312"/>
          <w:sz w:val="32"/>
          <w:szCs w:val="32"/>
        </w:rPr>
        <w:t>（</w:t>
      </w:r>
      <w:r w:rsidR="00F24DFE">
        <w:rPr>
          <w:rFonts w:ascii="仿宋_GB2312" w:eastAsia="仿宋_GB2312" w:hint="eastAsia"/>
          <w:sz w:val="32"/>
          <w:szCs w:val="32"/>
        </w:rPr>
        <w:t>多媒体</w:t>
      </w:r>
      <w:r w:rsidR="00F24DFE">
        <w:rPr>
          <w:rFonts w:ascii="仿宋_GB2312" w:eastAsia="仿宋_GB2312"/>
          <w:sz w:val="32"/>
          <w:szCs w:val="32"/>
        </w:rPr>
        <w:t>）</w:t>
      </w:r>
      <w:r w:rsidRPr="001E3233">
        <w:rPr>
          <w:rFonts w:ascii="仿宋_GB2312" w:eastAsia="仿宋_GB2312" w:hint="eastAsia"/>
          <w:sz w:val="32"/>
          <w:szCs w:val="32"/>
        </w:rPr>
        <w:t>设备</w:t>
      </w:r>
      <w:r w:rsidR="00696D5A">
        <w:rPr>
          <w:rFonts w:ascii="仿宋_GB2312" w:eastAsia="仿宋_GB2312" w:hint="eastAsia"/>
          <w:sz w:val="32"/>
          <w:szCs w:val="32"/>
        </w:rPr>
        <w:t>产品介绍</w:t>
      </w:r>
      <w:r w:rsidR="00D2295F">
        <w:rPr>
          <w:rFonts w:ascii="仿宋_GB2312" w:eastAsia="仿宋_GB2312" w:hint="eastAsia"/>
          <w:sz w:val="32"/>
          <w:szCs w:val="32"/>
        </w:rPr>
        <w:t>，共分为</w:t>
      </w:r>
      <w:r w:rsidR="00F24DFE">
        <w:rPr>
          <w:rFonts w:ascii="仿宋_GB2312" w:eastAsia="仿宋_GB2312" w:hint="eastAsia"/>
          <w:sz w:val="32"/>
          <w:szCs w:val="32"/>
        </w:rPr>
        <w:t>1</w:t>
      </w:r>
      <w:r w:rsidRPr="001E3233">
        <w:rPr>
          <w:rFonts w:ascii="仿宋_GB2312" w:eastAsia="仿宋_GB2312" w:hint="eastAsia"/>
          <w:sz w:val="32"/>
          <w:szCs w:val="32"/>
        </w:rPr>
        <w:t>个包，总采购预算为</w:t>
      </w:r>
      <w:r w:rsidR="00D2295F" w:rsidRPr="00D2295F">
        <w:rPr>
          <w:rFonts w:ascii="仿宋_GB2312" w:eastAsia="仿宋_GB2312"/>
          <w:sz w:val="32"/>
          <w:szCs w:val="32"/>
          <w:u w:val="single"/>
        </w:rPr>
        <w:t xml:space="preserve"> </w:t>
      </w:r>
      <w:r w:rsidR="00F24DFE">
        <w:rPr>
          <w:rFonts w:ascii="仿宋_GB2312" w:eastAsia="仿宋_GB2312"/>
          <w:sz w:val="32"/>
          <w:szCs w:val="32"/>
          <w:u w:val="single"/>
        </w:rPr>
        <w:t>5</w:t>
      </w:r>
      <w:r w:rsidR="00D2295F" w:rsidRPr="00D2295F">
        <w:rPr>
          <w:rFonts w:ascii="仿宋_GB2312" w:eastAsia="仿宋_GB2312"/>
          <w:sz w:val="32"/>
          <w:szCs w:val="32"/>
          <w:u w:val="single"/>
        </w:rPr>
        <w:t xml:space="preserve"> </w:t>
      </w:r>
      <w:r w:rsidRPr="001E3233">
        <w:rPr>
          <w:rFonts w:ascii="仿宋_GB2312" w:eastAsia="仿宋_GB2312" w:hint="eastAsia"/>
          <w:sz w:val="32"/>
          <w:szCs w:val="32"/>
        </w:rPr>
        <w:t>万元。</w:t>
      </w:r>
    </w:p>
    <w:p w:rsidR="00370A1F" w:rsidRPr="001E3233" w:rsidRDefault="00370A1F" w:rsidP="00370A1F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E3233">
        <w:rPr>
          <w:rFonts w:ascii="仿宋_GB2312" w:eastAsia="仿宋_GB2312" w:hAnsi="宋体" w:hint="eastAsia"/>
          <w:b/>
          <w:sz w:val="32"/>
          <w:szCs w:val="32"/>
        </w:rPr>
        <w:t>二、采购标的具体情况</w:t>
      </w:r>
    </w:p>
    <w:tbl>
      <w:tblPr>
        <w:tblW w:w="8684" w:type="dxa"/>
        <w:tblInd w:w="113" w:type="dxa"/>
        <w:tblLook w:val="04A0" w:firstRow="1" w:lastRow="0" w:firstColumn="1" w:lastColumn="0" w:noHBand="0" w:noVBand="1"/>
      </w:tblPr>
      <w:tblGrid>
        <w:gridCol w:w="560"/>
        <w:gridCol w:w="1060"/>
        <w:gridCol w:w="1480"/>
        <w:gridCol w:w="5000"/>
        <w:gridCol w:w="584"/>
      </w:tblGrid>
      <w:tr w:rsidR="00F24DFE" w:rsidRPr="00F24DFE" w:rsidTr="00F24DFE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F24DFE" w:rsidRPr="00F24DFE" w:rsidTr="00F24DFE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音频盒子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Famshion/梵声  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蓝牙5.0，光纤同轴，MIC输入口，光纤、同轴、蓝牙、优盘输入，3.5mm/RAC音频输出，带遥控器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24DFE" w:rsidRPr="00F24DFE" w:rsidTr="00F24DFE">
        <w:trPr>
          <w:trHeight w:val="2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话筒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铁三角 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最大声压级：126db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插头直径; 3.5mm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频率响应：60-14000HZ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麦克风直径：53.8mm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阻抗：600 OHMS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信噪比：100dB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线长:1.5m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</w:tr>
      <w:tr w:rsidR="00F24DFE" w:rsidRPr="00F24DFE" w:rsidTr="00F24DFE">
        <w:trPr>
          <w:trHeight w:val="69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台电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数字功放+开关电源，效率高、体积小、重量轻；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2.输出功率：2×200 W（4 Ω/ 6 Ω） 2×160 W（8Ω） 1×400 W（桥接/定压）； 3.频率响应：20 Hz ~20 kHz（8Ω，±1 dB） 谐波失真：≤ 0.04% 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4.信噪比：≥ 95 dB（A计权，20 Hz - 20 kHz）；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5.工作电源范围：100-240 VAC 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6.单声道、立体声、桥接三种工作模式；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7. 2个SPEAKON音频输出接口；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8. 1路平衡线路输入+1路非平衡线路输入，1路线路输出，Ø6.4 mm TRS接口；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9. 1个RJ45接口（ETHERNET），可连接至网络；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10. 内置WebServer，可设置输入输出增益/均衡器/DRC，网络参数设置等；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11. 1个USB接口用于外部数字音频输入；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12. 配置RS232串口，可连接至中控系统实现集中控制；</w:t>
            </w: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13. 保护功能完善：过热压限，短路保护，输出直流保护等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F24DFE" w:rsidRPr="00F24DFE" w:rsidTr="00F24DFE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矩阵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绿联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HDMI矩阵2.0四进四出切换器分配器，支持4路HDMI输入，4路HDMI输出，支持4k 60Hz刷新率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F24DFE" w:rsidRPr="00F24DFE" w:rsidTr="00F24DFE">
        <w:trPr>
          <w:gridAfter w:val="1"/>
          <w:wAfter w:w="584" w:type="dxa"/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FE" w:rsidRPr="00F24DFE" w:rsidRDefault="00F24DFE" w:rsidP="00F24DF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</w:tbl>
    <w:p w:rsidR="007E73EF" w:rsidRDefault="007E73E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E73EF" w:rsidRDefault="007E73E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3B27EB" w:rsidRDefault="003B27EB" w:rsidP="003B27E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3B27EB" w:rsidRPr="00BC0489" w:rsidRDefault="003B27EB" w:rsidP="003B27EB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BC0489">
        <w:rPr>
          <w:rFonts w:ascii="仿宋_GB2312" w:eastAsia="仿宋_GB2312" w:hint="eastAsia"/>
          <w:sz w:val="32"/>
          <w:szCs w:val="32"/>
        </w:rPr>
        <w:t xml:space="preserve"> 报价表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668"/>
        <w:gridCol w:w="1532"/>
        <w:gridCol w:w="1586"/>
        <w:gridCol w:w="1134"/>
        <w:gridCol w:w="1646"/>
        <w:gridCol w:w="2003"/>
      </w:tblGrid>
      <w:tr w:rsidR="003B27EB" w:rsidRPr="00BC0489" w:rsidTr="0010656A">
        <w:trPr>
          <w:trHeight w:val="435"/>
          <w:jc w:val="center"/>
        </w:trPr>
        <w:tc>
          <w:tcPr>
            <w:tcW w:w="1047" w:type="dxa"/>
            <w:vAlign w:val="center"/>
          </w:tcPr>
          <w:p w:rsidR="003B27EB" w:rsidRPr="00BC0489" w:rsidRDefault="00F24DFE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包号</w:t>
            </w:r>
          </w:p>
        </w:tc>
        <w:tc>
          <w:tcPr>
            <w:tcW w:w="1668" w:type="dxa"/>
            <w:vAlign w:val="center"/>
          </w:tcPr>
          <w:p w:rsidR="003B27EB" w:rsidRPr="00BC0489" w:rsidRDefault="00F24DFE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设备</w:t>
            </w:r>
            <w:r w:rsidR="003B27EB" w:rsidRPr="00BC0489"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1532" w:type="dxa"/>
            <w:vAlign w:val="center"/>
          </w:tcPr>
          <w:p w:rsidR="003B27EB" w:rsidRPr="00BC0489" w:rsidRDefault="003B27EB" w:rsidP="003B27E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数量</w:t>
            </w:r>
          </w:p>
        </w:tc>
        <w:tc>
          <w:tcPr>
            <w:tcW w:w="1586" w:type="dxa"/>
            <w:vAlign w:val="center"/>
          </w:tcPr>
          <w:p w:rsidR="003B27EB" w:rsidRPr="00BC0489" w:rsidRDefault="003B27EB" w:rsidP="00BC048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品牌、型号</w:t>
            </w:r>
          </w:p>
        </w:tc>
        <w:tc>
          <w:tcPr>
            <w:tcW w:w="1134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质保期</w:t>
            </w:r>
          </w:p>
        </w:tc>
        <w:tc>
          <w:tcPr>
            <w:tcW w:w="1646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投标报价单价</w:t>
            </w:r>
          </w:p>
        </w:tc>
        <w:tc>
          <w:tcPr>
            <w:tcW w:w="2003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合计</w:t>
            </w:r>
          </w:p>
        </w:tc>
      </w:tr>
      <w:tr w:rsidR="003B27EB" w:rsidRPr="00BC0489" w:rsidTr="0010656A">
        <w:trPr>
          <w:trHeight w:val="427"/>
          <w:jc w:val="center"/>
        </w:trPr>
        <w:tc>
          <w:tcPr>
            <w:tcW w:w="1047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3B27EB" w:rsidRPr="00BC0489" w:rsidRDefault="003B27EB" w:rsidP="00BC048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3B27EB" w:rsidRPr="00BC0489" w:rsidRDefault="003B27EB" w:rsidP="003B27EB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3B27EB" w:rsidRPr="00BC0489" w:rsidRDefault="003B27EB" w:rsidP="003B27EB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B27EB" w:rsidRPr="00BC0489" w:rsidTr="0010656A">
        <w:trPr>
          <w:trHeight w:val="902"/>
          <w:jc w:val="center"/>
        </w:trPr>
        <w:tc>
          <w:tcPr>
            <w:tcW w:w="1047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</w:tcPr>
          <w:p w:rsidR="003B27EB" w:rsidRPr="00BC0489" w:rsidRDefault="003B27EB" w:rsidP="00144DA8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3B27EB" w:rsidRPr="00BC0489" w:rsidRDefault="003B27EB" w:rsidP="00BC0489">
            <w:pPr>
              <w:spacing w:line="360" w:lineRule="auto"/>
              <w:ind w:firstLineChars="50" w:firstLine="1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B27EB" w:rsidRPr="00BC0489" w:rsidTr="0010656A">
        <w:trPr>
          <w:trHeight w:val="466"/>
          <w:jc w:val="center"/>
        </w:trPr>
        <w:tc>
          <w:tcPr>
            <w:tcW w:w="1047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3B27EB" w:rsidRPr="00BC0489" w:rsidRDefault="003B27EB" w:rsidP="00BC0489">
            <w:pPr>
              <w:jc w:val="center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3B27EB" w:rsidRPr="00BC0489" w:rsidTr="0010656A">
        <w:trPr>
          <w:trHeight w:val="466"/>
          <w:jc w:val="center"/>
        </w:trPr>
        <w:tc>
          <w:tcPr>
            <w:tcW w:w="1047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3B27EB" w:rsidRPr="00BC0489" w:rsidRDefault="003B27EB" w:rsidP="003B27EB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3B27EB" w:rsidRPr="00BC0489" w:rsidRDefault="003B27EB" w:rsidP="00BC0489">
            <w:pPr>
              <w:jc w:val="center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</w:p>
        </w:tc>
      </w:tr>
      <w:tr w:rsidR="003B27EB" w:rsidRPr="00BC0489" w:rsidTr="0010656A">
        <w:trPr>
          <w:trHeight w:val="194"/>
          <w:jc w:val="center"/>
        </w:trPr>
        <w:tc>
          <w:tcPr>
            <w:tcW w:w="1047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34" w:type="dxa"/>
          </w:tcPr>
          <w:p w:rsidR="003B27EB" w:rsidRPr="00BC0489" w:rsidRDefault="003B27EB" w:rsidP="00144DA8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 w:rsidR="003B27EB" w:rsidRPr="00BC0489" w:rsidRDefault="003B27EB" w:rsidP="00BC0489">
            <w:pPr>
              <w:spacing w:line="360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 w:rsidR="003B27EB" w:rsidRPr="00BC0489" w:rsidRDefault="003B27EB" w:rsidP="00BC048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B27EB" w:rsidRPr="00BC0489" w:rsidTr="0010656A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供货承诺</w:t>
            </w:r>
          </w:p>
        </w:tc>
        <w:tc>
          <w:tcPr>
            <w:tcW w:w="7901" w:type="dxa"/>
            <w:gridSpan w:val="5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接采购人通知后</w:t>
            </w:r>
            <w:r w:rsidRPr="00BC0489">
              <w:rPr>
                <w:rFonts w:ascii="仿宋_GB2312" w:eastAsia="仿宋_GB2312" w:hAnsi="宋体" w:hint="eastAsia"/>
                <w:sz w:val="30"/>
                <w:szCs w:val="30"/>
                <w:u w:val="single"/>
              </w:rPr>
              <w:t xml:space="preserve">     </w:t>
            </w: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日历日</w:t>
            </w:r>
          </w:p>
        </w:tc>
      </w:tr>
      <w:tr w:rsidR="003B27EB" w:rsidRPr="00BC0489" w:rsidTr="0010656A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项目负责人及联系方式</w:t>
            </w:r>
          </w:p>
        </w:tc>
        <w:tc>
          <w:tcPr>
            <w:tcW w:w="7901" w:type="dxa"/>
            <w:gridSpan w:val="5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3B27EB" w:rsidRPr="00BC0489" w:rsidTr="0010656A">
        <w:trPr>
          <w:trHeight w:val="581"/>
          <w:jc w:val="center"/>
        </w:trPr>
        <w:tc>
          <w:tcPr>
            <w:tcW w:w="2715" w:type="dxa"/>
            <w:gridSpan w:val="2"/>
            <w:vAlign w:val="center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BC0489"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7901" w:type="dxa"/>
            <w:gridSpan w:val="5"/>
          </w:tcPr>
          <w:p w:rsidR="003B27EB" w:rsidRPr="00BC0489" w:rsidRDefault="003B27EB" w:rsidP="00144DA8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3B27EB" w:rsidRPr="00BC0489" w:rsidRDefault="003B27EB" w:rsidP="003B27EB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 说明：1、供应商严格按照规定的格式填写。投标报价为优惠后报价，并作为评审及定标的依据。</w:t>
      </w:r>
    </w:p>
    <w:p w:rsidR="003B27EB" w:rsidRPr="00BC0489" w:rsidRDefault="003B27EB" w:rsidP="003B27EB">
      <w:pPr>
        <w:spacing w:line="360" w:lineRule="auto"/>
        <w:ind w:leftChars="-67" w:left="-141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       2、任何有选择或有条件的投标报价或表中某一包填写多个报价，均将导致投标被拒绝。</w:t>
      </w:r>
    </w:p>
    <w:p w:rsidR="003B27EB" w:rsidRPr="00BC0489" w:rsidRDefault="003B27EB" w:rsidP="003B27E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供应商公章：</w:t>
      </w:r>
    </w:p>
    <w:p w:rsidR="003B27EB" w:rsidRPr="00BC0489" w:rsidRDefault="003B27EB" w:rsidP="003B27EB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供应商法定代表人或法人授权代表签字或盖章：</w:t>
      </w:r>
    </w:p>
    <w:p w:rsidR="00BC0489" w:rsidRPr="0010656A" w:rsidRDefault="003B27EB" w:rsidP="0010656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日   期：</w:t>
      </w:r>
      <w:r w:rsidRPr="00BC0489"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 w:rsidRPr="00BC0489">
        <w:rPr>
          <w:rFonts w:ascii="仿宋_GB2312" w:eastAsia="仿宋_GB2312" w:hAnsi="宋体" w:hint="eastAsia"/>
          <w:sz w:val="32"/>
          <w:szCs w:val="32"/>
        </w:rPr>
        <w:t>年</w:t>
      </w:r>
      <w:r w:rsidRPr="00BC0489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BC0489">
        <w:rPr>
          <w:rFonts w:ascii="仿宋_GB2312" w:eastAsia="仿宋_GB2312" w:hAnsi="宋体" w:hint="eastAsia"/>
          <w:sz w:val="32"/>
          <w:szCs w:val="32"/>
        </w:rPr>
        <w:t>月</w:t>
      </w:r>
      <w:r w:rsidRPr="00BC0489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BC0489">
        <w:rPr>
          <w:rFonts w:ascii="仿宋_GB2312" w:eastAsia="仿宋_GB2312" w:hAnsi="宋体" w:hint="eastAsia"/>
          <w:sz w:val="32"/>
          <w:szCs w:val="32"/>
        </w:rPr>
        <w:t>日</w:t>
      </w:r>
    </w:p>
    <w:p w:rsidR="00370A1F" w:rsidRDefault="00BC0489" w:rsidP="003B27EB">
      <w:pPr>
        <w:pStyle w:val="af1"/>
        <w:widowControl/>
        <w:spacing w:line="360" w:lineRule="auto"/>
        <w:ind w:leftChars="0" w:left="0"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0" w:firstLine="2"/>
        <w:jc w:val="center"/>
        <w:rPr>
          <w:rFonts w:ascii="宋体" w:hAnsi="宋体"/>
          <w:b/>
          <w:sz w:val="44"/>
          <w:szCs w:val="44"/>
        </w:rPr>
      </w:pPr>
      <w:r w:rsidRPr="00BC0489">
        <w:rPr>
          <w:rFonts w:ascii="宋体" w:hAnsi="宋体" w:hint="eastAsia"/>
          <w:b/>
          <w:sz w:val="44"/>
          <w:szCs w:val="44"/>
        </w:rPr>
        <w:t>供应商廉洁投标承诺书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滨州医学院附属医院： 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为了积极配合贵单位进行的________________招标工作，有效遏制不公平竞争和违规违纪问题的发生，确保招标工作的公平、公正、公开，我们保证认真贯彻《中华人民共和国政府采购法》等相关规定以及有关廉洁要求，特向贵单位承诺如下事项： 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1.自觉遵守国家法律法规及有关廉政建设制度。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2.主动了解滨州医学院附属医院招投标纪律，积极配合执行招投标廉政建设的有关规定。 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4.投标过程中不弄虚作假，不使用不正当手段妨碍、排挤其它投标单位或串通投标；不以不正当利益方式谋求中标，中标后不订立背离合同实质性内容的协议，或进行非法转包、违法分包等。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5.不向涉及招标的部门、科室及个人购置或提供通讯工具、交通工具和高档办公用品等。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6.不向涉及招标的部门、科室及个人支付好处费、介绍费。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7.不以任何方式向招标人员赠送礼品、礼金及有价证券；</w:t>
      </w:r>
      <w:r w:rsidRPr="00BC0489">
        <w:rPr>
          <w:rFonts w:ascii="仿宋_GB2312" w:eastAsia="仿宋_GB2312" w:hAnsi="宋体" w:hint="eastAsia"/>
          <w:sz w:val="32"/>
          <w:szCs w:val="32"/>
        </w:rPr>
        <w:lastRenderedPageBreak/>
        <w:t>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8.不向招标人员的配偶、子女分包此次招标项目。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9.一旦发现相关人员在招标过程中有索要财物等不廉洁行为，坚决予以抵制，并及时向滨州医学院附属医院纪委举报（举报电话：0543-3256507）。 </w:t>
      </w:r>
    </w:p>
    <w:p w:rsidR="00BC0489" w:rsidRPr="00BC0489" w:rsidRDefault="00BC0489" w:rsidP="00BC0489">
      <w:pPr>
        <w:pStyle w:val="a4"/>
        <w:tabs>
          <w:tab w:val="left" w:pos="7560"/>
        </w:tabs>
        <w:spacing w:line="360" w:lineRule="auto"/>
        <w:ind w:leftChars="0" w:left="0" w:firstLineChars="202" w:firstLine="646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>10.我们若违反上述承诺，愿接受取消投标资格及其他任何形式的处理。</w:t>
      </w:r>
    </w:p>
    <w:p w:rsidR="00BC0489" w:rsidRPr="00BC0489" w:rsidRDefault="00BC0489" w:rsidP="00BC0489">
      <w:pPr>
        <w:pStyle w:val="a4"/>
        <w:tabs>
          <w:tab w:val="left" w:pos="7560"/>
        </w:tabs>
        <w:spacing w:line="720" w:lineRule="exact"/>
        <w:ind w:leftChars="0" w:left="0" w:firstLineChars="0" w:firstLine="2"/>
        <w:rPr>
          <w:rFonts w:ascii="仿宋_GB2312" w:eastAsia="仿宋_GB2312" w:hAnsi="宋体"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</w:t>
      </w:r>
      <w:r w:rsidRPr="00BC0489">
        <w:rPr>
          <w:rFonts w:ascii="仿宋_GB2312" w:eastAsia="仿宋_GB2312" w:hAnsi="宋体" w:hint="eastAsia"/>
          <w:sz w:val="32"/>
          <w:szCs w:val="32"/>
        </w:rPr>
        <w:t>供应商：（公章）</w:t>
      </w:r>
    </w:p>
    <w:p w:rsidR="00BC0489" w:rsidRPr="00BC0489" w:rsidRDefault="00BC0489" w:rsidP="00BC0489">
      <w:pPr>
        <w:pStyle w:val="a4"/>
        <w:tabs>
          <w:tab w:val="left" w:pos="7560"/>
        </w:tabs>
        <w:spacing w:line="720" w:lineRule="exact"/>
        <w:ind w:leftChars="0" w:left="0" w:firstLineChars="0" w:firstLine="2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  <w:r w:rsidRPr="00BC0489">
        <w:rPr>
          <w:rFonts w:ascii="仿宋_GB2312" w:eastAsia="仿宋_GB2312" w:hAnsi="宋体" w:hint="eastAsia"/>
          <w:sz w:val="32"/>
          <w:szCs w:val="32"/>
        </w:rPr>
        <w:t>法定代表人或授权代理人：（签字或盖章）</w:t>
      </w:r>
    </w:p>
    <w:p w:rsidR="00BC0489" w:rsidRPr="00BC0489" w:rsidRDefault="00BC0489" w:rsidP="00BC0489">
      <w:pPr>
        <w:spacing w:line="7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BC0489">
        <w:rPr>
          <w:rFonts w:ascii="仿宋_GB2312" w:eastAsia="仿宋_GB2312" w:hAnsi="宋体" w:hint="eastAsia"/>
          <w:sz w:val="32"/>
          <w:szCs w:val="32"/>
        </w:rPr>
        <w:t xml:space="preserve">                                   年  月  日</w:t>
      </w:r>
    </w:p>
    <w:p w:rsidR="00BC0489" w:rsidRDefault="00BC048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C0489" w:rsidRDefault="00BC0489" w:rsidP="00BC048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BC0489" w:rsidRPr="00BC0489" w:rsidRDefault="00BC0489" w:rsidP="00BC0489">
      <w:pPr>
        <w:jc w:val="center"/>
        <w:rPr>
          <w:rFonts w:ascii="仿宋_GB2312" w:eastAsia="仿宋_GB2312"/>
          <w:sz w:val="44"/>
          <w:szCs w:val="44"/>
        </w:rPr>
      </w:pPr>
      <w:r w:rsidRPr="00BC0489">
        <w:rPr>
          <w:rFonts w:ascii="仿宋_GB2312" w:eastAsia="仿宋_GB2312" w:hint="eastAsia"/>
          <w:sz w:val="44"/>
          <w:szCs w:val="44"/>
        </w:rPr>
        <w:t>报名表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2295"/>
        <w:gridCol w:w="1801"/>
        <w:gridCol w:w="2216"/>
      </w:tblGrid>
      <w:tr w:rsidR="00BE5265" w:rsidTr="00BE5265">
        <w:trPr>
          <w:trHeight w:val="929"/>
          <w:jc w:val="center"/>
        </w:trPr>
        <w:tc>
          <w:tcPr>
            <w:tcW w:w="2210" w:type="dxa"/>
            <w:vAlign w:val="center"/>
          </w:tcPr>
          <w:p w:rsidR="00BE5265" w:rsidRPr="004C1315" w:rsidRDefault="00BE5265" w:rsidP="00BC0489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2295" w:type="dxa"/>
            <w:vAlign w:val="center"/>
          </w:tcPr>
          <w:p w:rsidR="00BE5265" w:rsidRPr="004C1315" w:rsidRDefault="00BE5265" w:rsidP="00BE526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C1315">
              <w:rPr>
                <w:rFonts w:ascii="仿宋_GB2312" w:eastAsia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801" w:type="dxa"/>
            <w:vAlign w:val="center"/>
          </w:tcPr>
          <w:p w:rsidR="00BE5265" w:rsidRPr="004C1315" w:rsidRDefault="00BE5265" w:rsidP="00144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C1315"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2216" w:type="dxa"/>
            <w:vAlign w:val="center"/>
          </w:tcPr>
          <w:p w:rsidR="00BE5265" w:rsidRPr="004C1315" w:rsidRDefault="00BE5265" w:rsidP="00144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C1315">
              <w:rPr>
                <w:rFonts w:ascii="仿宋_GB2312" w:eastAsia="仿宋_GB2312" w:hint="eastAsia"/>
                <w:sz w:val="32"/>
                <w:szCs w:val="32"/>
              </w:rPr>
              <w:t>联系人及方式</w:t>
            </w:r>
          </w:p>
        </w:tc>
      </w:tr>
      <w:tr w:rsidR="00BE5265" w:rsidTr="00BE5265">
        <w:trPr>
          <w:trHeight w:val="1461"/>
          <w:jc w:val="center"/>
        </w:trPr>
        <w:tc>
          <w:tcPr>
            <w:tcW w:w="2210" w:type="dxa"/>
          </w:tcPr>
          <w:p w:rsidR="00BE5265" w:rsidRDefault="00BE5265" w:rsidP="00144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 w:rsidR="00BE5265" w:rsidRDefault="00BE5265" w:rsidP="00144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01" w:type="dxa"/>
            <w:vAlign w:val="center"/>
          </w:tcPr>
          <w:p w:rsidR="00BE5265" w:rsidRDefault="00BE5265" w:rsidP="00144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 w:rsidR="00BE5265" w:rsidRDefault="00BE5265" w:rsidP="00144D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C0489" w:rsidRPr="00E8469A" w:rsidRDefault="00BC0489" w:rsidP="00BC0489">
      <w:pPr>
        <w:jc w:val="center"/>
        <w:rPr>
          <w:rFonts w:ascii="仿宋_GB2312" w:eastAsia="仿宋_GB2312"/>
          <w:sz w:val="32"/>
          <w:szCs w:val="32"/>
        </w:rPr>
      </w:pPr>
    </w:p>
    <w:p w:rsidR="00BC0489" w:rsidRDefault="00BC0489" w:rsidP="00BC0489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报名时间：</w:t>
      </w:r>
    </w:p>
    <w:p w:rsidR="00BC0489" w:rsidRPr="007C5533" w:rsidRDefault="00BC0489" w:rsidP="00BC0489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1E3233"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公司盖章：</w:t>
      </w:r>
    </w:p>
    <w:p w:rsidR="00BC0489" w:rsidRPr="00BC0489" w:rsidRDefault="00BC0489" w:rsidP="00BC0489">
      <w:pPr>
        <w:rPr>
          <w:rFonts w:ascii="仿宋_GB2312" w:eastAsia="仿宋_GB2312"/>
          <w:sz w:val="32"/>
          <w:szCs w:val="32"/>
        </w:rPr>
      </w:pPr>
    </w:p>
    <w:sectPr w:rsidR="00BC0489" w:rsidRPr="00BC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C5" w:rsidRDefault="001C01C5" w:rsidP="0010656A">
      <w:r>
        <w:separator/>
      </w:r>
    </w:p>
  </w:endnote>
  <w:endnote w:type="continuationSeparator" w:id="0">
    <w:p w:rsidR="001C01C5" w:rsidRDefault="001C01C5" w:rsidP="0010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C5" w:rsidRDefault="001C01C5" w:rsidP="0010656A">
      <w:r>
        <w:separator/>
      </w:r>
    </w:p>
  </w:footnote>
  <w:footnote w:type="continuationSeparator" w:id="0">
    <w:p w:rsidR="001C01C5" w:rsidRDefault="001C01C5" w:rsidP="0010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F"/>
    <w:rsid w:val="0010656A"/>
    <w:rsid w:val="001C01C5"/>
    <w:rsid w:val="001D4F5D"/>
    <w:rsid w:val="001E3233"/>
    <w:rsid w:val="00370A1F"/>
    <w:rsid w:val="003B27EB"/>
    <w:rsid w:val="00696D5A"/>
    <w:rsid w:val="007E73EF"/>
    <w:rsid w:val="008440BC"/>
    <w:rsid w:val="0085643B"/>
    <w:rsid w:val="008C346D"/>
    <w:rsid w:val="00957763"/>
    <w:rsid w:val="00B34AF1"/>
    <w:rsid w:val="00BC0489"/>
    <w:rsid w:val="00BE5265"/>
    <w:rsid w:val="00D2295F"/>
    <w:rsid w:val="00DA0EAF"/>
    <w:rsid w:val="00EE1863"/>
    <w:rsid w:val="00F24DFE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9F4D"/>
  <w15:chartTrackingRefBased/>
  <w15:docId w15:val="{187D0D50-D6FE-414F-8663-4E820CE8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aliases w:val="正文文字首行缩进 字符"/>
    <w:basedOn w:val="a0"/>
    <w:link w:val="a4"/>
    <w:rsid w:val="00370A1F"/>
    <w:rPr>
      <w:rFonts w:eastAsia="宋体"/>
      <w:sz w:val="24"/>
      <w:szCs w:val="24"/>
    </w:rPr>
  </w:style>
  <w:style w:type="paragraph" w:styleId="a4">
    <w:name w:val="Body Text Indent"/>
    <w:aliases w:val="正文文字首行缩进"/>
    <w:basedOn w:val="a"/>
    <w:link w:val="a3"/>
    <w:rsid w:val="00370A1F"/>
    <w:pPr>
      <w:spacing w:line="500" w:lineRule="exact"/>
      <w:ind w:leftChars="832" w:left="1588" w:firstLineChars="196" w:firstLine="433"/>
    </w:pPr>
    <w:rPr>
      <w:rFonts w:eastAsia="宋体"/>
      <w:sz w:val="24"/>
      <w:szCs w:val="24"/>
    </w:rPr>
  </w:style>
  <w:style w:type="character" w:customStyle="1" w:styleId="1">
    <w:name w:val="正文文本缩进 字符1"/>
    <w:basedOn w:val="a0"/>
    <w:uiPriority w:val="99"/>
    <w:semiHidden/>
    <w:rsid w:val="00370A1F"/>
  </w:style>
  <w:style w:type="character" w:styleId="a5">
    <w:name w:val="Hyperlink"/>
    <w:basedOn w:val="a0"/>
    <w:uiPriority w:val="99"/>
    <w:semiHidden/>
    <w:unhideWhenUsed/>
    <w:rsid w:val="00370A1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70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70A1F"/>
    <w:rPr>
      <w:b/>
      <w:bCs/>
    </w:rPr>
  </w:style>
  <w:style w:type="paragraph" w:styleId="a8">
    <w:name w:val="header"/>
    <w:basedOn w:val="a"/>
    <w:link w:val="a9"/>
    <w:uiPriority w:val="99"/>
    <w:unhideWhenUsed/>
    <w:rsid w:val="0037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70A1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7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70A1F"/>
    <w:rPr>
      <w:sz w:val="18"/>
      <w:szCs w:val="18"/>
    </w:rPr>
  </w:style>
  <w:style w:type="paragraph" w:customStyle="1" w:styleId="ZchnZchn">
    <w:name w:val="Zchn Zchn"/>
    <w:basedOn w:val="a"/>
    <w:rsid w:val="00957763"/>
    <w:rPr>
      <w:rFonts w:ascii="Tahoma" w:eastAsia="宋体" w:hAnsi="Tahoma" w:cs="Times New Roman"/>
      <w:sz w:val="24"/>
      <w:szCs w:val="20"/>
    </w:rPr>
  </w:style>
  <w:style w:type="character" w:customStyle="1" w:styleId="ac">
    <w:name w:val="纯文本 字符"/>
    <w:link w:val="ad"/>
    <w:qFormat/>
    <w:rsid w:val="003B27EB"/>
    <w:rPr>
      <w:rFonts w:ascii="宋体" w:eastAsia="宋体" w:hAnsi="Courier New"/>
      <w:szCs w:val="21"/>
    </w:rPr>
  </w:style>
  <w:style w:type="character" w:customStyle="1" w:styleId="ae">
    <w:name w:val="正文文本 字符"/>
    <w:link w:val="af"/>
    <w:qFormat/>
    <w:rsid w:val="003B27EB"/>
    <w:rPr>
      <w:rFonts w:eastAsia="宋体"/>
      <w:szCs w:val="24"/>
    </w:rPr>
  </w:style>
  <w:style w:type="character" w:customStyle="1" w:styleId="af0">
    <w:name w:val="日期 字符"/>
    <w:basedOn w:val="a0"/>
    <w:link w:val="af1"/>
    <w:rsid w:val="003B27EB"/>
    <w:rPr>
      <w:szCs w:val="24"/>
    </w:rPr>
  </w:style>
  <w:style w:type="paragraph" w:styleId="af">
    <w:name w:val="Body Text"/>
    <w:basedOn w:val="a"/>
    <w:link w:val="ae"/>
    <w:rsid w:val="003B27EB"/>
    <w:pPr>
      <w:spacing w:after="120"/>
    </w:pPr>
    <w:rPr>
      <w:rFonts w:eastAsia="宋体"/>
      <w:szCs w:val="24"/>
    </w:rPr>
  </w:style>
  <w:style w:type="character" w:customStyle="1" w:styleId="10">
    <w:name w:val="正文文本 字符1"/>
    <w:basedOn w:val="a0"/>
    <w:uiPriority w:val="99"/>
    <w:semiHidden/>
    <w:rsid w:val="003B27EB"/>
  </w:style>
  <w:style w:type="paragraph" w:styleId="ad">
    <w:name w:val="Plain Text"/>
    <w:basedOn w:val="a"/>
    <w:link w:val="ac"/>
    <w:qFormat/>
    <w:rsid w:val="003B27EB"/>
    <w:rPr>
      <w:rFonts w:ascii="宋体" w:eastAsia="宋体" w:hAnsi="Courier New"/>
      <w:szCs w:val="21"/>
    </w:rPr>
  </w:style>
  <w:style w:type="character" w:customStyle="1" w:styleId="11">
    <w:name w:val="纯文本 字符1"/>
    <w:basedOn w:val="a0"/>
    <w:uiPriority w:val="99"/>
    <w:semiHidden/>
    <w:rsid w:val="003B27EB"/>
    <w:rPr>
      <w:rFonts w:asciiTheme="minorEastAsia" w:hAnsi="Courier New" w:cs="Courier New"/>
    </w:rPr>
  </w:style>
  <w:style w:type="paragraph" w:styleId="af1">
    <w:name w:val="Date"/>
    <w:basedOn w:val="a"/>
    <w:next w:val="a"/>
    <w:link w:val="af0"/>
    <w:rsid w:val="003B27EB"/>
    <w:pPr>
      <w:ind w:leftChars="2500" w:left="100"/>
    </w:pPr>
    <w:rPr>
      <w:szCs w:val="24"/>
    </w:rPr>
  </w:style>
  <w:style w:type="character" w:customStyle="1" w:styleId="12">
    <w:name w:val="日期 字符1"/>
    <w:basedOn w:val="a0"/>
    <w:uiPriority w:val="99"/>
    <w:semiHidden/>
    <w:rsid w:val="003B27EB"/>
  </w:style>
  <w:style w:type="table" w:styleId="af2">
    <w:name w:val="Table Grid"/>
    <w:basedOn w:val="a1"/>
    <w:uiPriority w:val="59"/>
    <w:rsid w:val="00BC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0">
    <w:name w:val="Zchn Zchn"/>
    <w:basedOn w:val="a"/>
    <w:rsid w:val="00D2295F"/>
    <w:rPr>
      <w:rFonts w:ascii="Tahoma" w:eastAsia="宋体" w:hAnsi="Tahoma" w:cs="Times New Roman"/>
      <w:sz w:val="24"/>
      <w:szCs w:val="20"/>
    </w:rPr>
  </w:style>
  <w:style w:type="paragraph" w:customStyle="1" w:styleId="ZchnZchn1">
    <w:name w:val="Zchn Zchn"/>
    <w:basedOn w:val="a"/>
    <w:rsid w:val="0010656A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298</Words>
  <Characters>1704</Characters>
  <Application>Microsoft Office Word</Application>
  <DocSecurity>0</DocSecurity>
  <Lines>14</Lines>
  <Paragraphs>3</Paragraphs>
  <ScaleCrop>false</ScaleCrop>
  <Company>Organization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2021-09-27T07:05:00Z</dcterms:created>
  <dcterms:modified xsi:type="dcterms:W3CDTF">2021-10-08T01:24:00Z</dcterms:modified>
</cp:coreProperties>
</file>